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22" w:rsidRDefault="00DA4216">
      <w:pPr>
        <w:jc w:val="center"/>
        <w:rPr>
          <w:rFonts w:ascii="宋体" w:hAnsi="宋体"/>
          <w:b/>
          <w:sz w:val="44"/>
          <w:szCs w:val="22"/>
        </w:rPr>
      </w:pPr>
      <w:r>
        <w:rPr>
          <w:rFonts w:ascii="宋体" w:hAnsi="宋体" w:hint="eastAsia"/>
          <w:b/>
          <w:sz w:val="44"/>
          <w:szCs w:val="22"/>
        </w:rPr>
        <w:t>内地居民遗失、损毁婚姻证件怎么办？</w:t>
      </w:r>
    </w:p>
    <w:p w:rsidR="00583722" w:rsidRPr="006B4BC5" w:rsidRDefault="00583722">
      <w:pPr>
        <w:rPr>
          <w:rFonts w:asciiTheme="minorEastAsia" w:eastAsiaTheme="minorEastAsia" w:hAnsiTheme="minorEastAsia" w:cstheme="minorEastAsia"/>
          <w:bCs/>
          <w:sz w:val="24"/>
        </w:rPr>
      </w:pPr>
    </w:p>
    <w:p w:rsidR="00583722" w:rsidRDefault="00DA4216" w:rsidP="006B4BC5">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当事人遗失、损毁婚姻证件，可以向原办理该婚姻登记</w:t>
      </w:r>
      <w:r>
        <w:rPr>
          <w:rFonts w:asciiTheme="minorEastAsia" w:eastAsiaTheme="minorEastAsia" w:hAnsiTheme="minorEastAsia" w:cstheme="minorEastAsia" w:hint="eastAsia"/>
          <w:bCs/>
          <w:sz w:val="32"/>
          <w:szCs w:val="32"/>
        </w:rPr>
        <w:t>的机关或者一方常住户口所在地的婚姻登记机关申请补领。</w:t>
      </w:r>
    </w:p>
    <w:p w:rsidR="00583722" w:rsidRDefault="00DA4216" w:rsidP="006B4BC5">
      <w:pPr>
        <w:spacing w:line="520" w:lineRule="exact"/>
        <w:ind w:firstLineChars="200" w:firstLine="64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补领婚姻证件的条件如下：</w:t>
      </w:r>
    </w:p>
    <w:p w:rsidR="00583722" w:rsidRDefault="006B4BC5" w:rsidP="006B4BC5">
      <w:pPr>
        <w:spacing w:line="520" w:lineRule="exact"/>
        <w:ind w:firstLine="63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1.</w:t>
      </w:r>
      <w:r w:rsidR="00DA4216">
        <w:rPr>
          <w:rFonts w:asciiTheme="minorEastAsia" w:eastAsiaTheme="minorEastAsia" w:hAnsiTheme="minorEastAsia" w:cstheme="minorEastAsia" w:hint="eastAsia"/>
          <w:bCs/>
          <w:sz w:val="32"/>
          <w:szCs w:val="32"/>
        </w:rPr>
        <w:t>婚姻登记处具有管辖权；</w:t>
      </w:r>
    </w:p>
    <w:p w:rsidR="00583722" w:rsidRDefault="006B4BC5" w:rsidP="006B4BC5">
      <w:pPr>
        <w:spacing w:line="520" w:lineRule="exact"/>
        <w:ind w:firstLine="63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2.</w:t>
      </w:r>
      <w:r w:rsidR="00DA4216">
        <w:rPr>
          <w:rFonts w:asciiTheme="minorEastAsia" w:eastAsiaTheme="minorEastAsia" w:hAnsiTheme="minorEastAsia" w:cstheme="minorEastAsia" w:hint="eastAsia"/>
          <w:bCs/>
          <w:sz w:val="32"/>
          <w:szCs w:val="32"/>
        </w:rPr>
        <w:t>当事人依法登记结婚或离婚，现今仍然维持该状况；</w:t>
      </w:r>
    </w:p>
    <w:p w:rsidR="00583722" w:rsidRDefault="006B4BC5" w:rsidP="006B4BC5">
      <w:pPr>
        <w:spacing w:line="520" w:lineRule="exact"/>
        <w:ind w:firstLine="63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3.</w:t>
      </w:r>
      <w:r w:rsidR="00DA4216">
        <w:rPr>
          <w:rFonts w:asciiTheme="minorEastAsia" w:eastAsiaTheme="minorEastAsia" w:hAnsiTheme="minorEastAsia" w:cstheme="minorEastAsia" w:hint="eastAsia"/>
          <w:bCs/>
          <w:sz w:val="32"/>
          <w:szCs w:val="32"/>
        </w:rPr>
        <w:t>当事人持本人的常住户口簿、居民身份证和</w:t>
      </w:r>
      <w:r w:rsidR="00DA4216">
        <w:rPr>
          <w:rFonts w:asciiTheme="minorEastAsia" w:eastAsiaTheme="minorEastAsia" w:hAnsiTheme="minorEastAsia" w:cstheme="minorEastAsia" w:hint="eastAsia"/>
          <w:bCs/>
          <w:sz w:val="32"/>
          <w:szCs w:val="32"/>
        </w:rPr>
        <w:t>3</w:t>
      </w:r>
      <w:r w:rsidR="00DA4216">
        <w:rPr>
          <w:rFonts w:asciiTheme="minorEastAsia" w:eastAsiaTheme="minorEastAsia" w:hAnsiTheme="minorEastAsia" w:cstheme="minorEastAsia" w:hint="eastAsia"/>
          <w:bCs/>
          <w:sz w:val="32"/>
          <w:szCs w:val="32"/>
        </w:rPr>
        <w:t>张</w:t>
      </w:r>
      <w:r w:rsidR="00DA4216">
        <w:rPr>
          <w:rFonts w:asciiTheme="minorEastAsia" w:eastAsiaTheme="minorEastAsia" w:hAnsiTheme="minorEastAsia" w:cstheme="minorEastAsia" w:hint="eastAsia"/>
          <w:bCs/>
          <w:sz w:val="32"/>
          <w:szCs w:val="32"/>
        </w:rPr>
        <w:t>2</w:t>
      </w:r>
      <w:r w:rsidR="00DA4216">
        <w:rPr>
          <w:rFonts w:asciiTheme="minorEastAsia" w:eastAsiaTheme="minorEastAsia" w:hAnsiTheme="minorEastAsia" w:cstheme="minorEastAsia" w:hint="eastAsia"/>
          <w:bCs/>
          <w:sz w:val="32"/>
          <w:szCs w:val="32"/>
        </w:rPr>
        <w:t>寸近期、半身、免冠、双人合影照片，亲自到婚姻登记机关提出申请。</w:t>
      </w:r>
    </w:p>
    <w:p w:rsidR="00583722" w:rsidRDefault="00DA4216" w:rsidP="006B4BC5">
      <w:pPr>
        <w:spacing w:line="520" w:lineRule="exact"/>
        <w:ind w:firstLine="630"/>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t>提供婚姻登记档案保管部门出具的婚姻登记档案记录证明；对婚姻登记档案遗失的申请人，申请人婚姻档案保管机关应当根据申请人的要求出具档案遗失证明，当事人应当提交能够证明其婚姻状况的证明。户口本上夫妻关系的记载，单位、村</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居</w:t>
      </w:r>
      <w:r>
        <w:rPr>
          <w:rFonts w:asciiTheme="minorEastAsia" w:eastAsiaTheme="minorEastAsia" w:hAnsiTheme="minorEastAsia" w:cstheme="minorEastAsia" w:hint="eastAsia"/>
          <w:bCs/>
          <w:sz w:val="32"/>
          <w:szCs w:val="32"/>
        </w:rPr>
        <w:t>)</w:t>
      </w:r>
      <w:r>
        <w:rPr>
          <w:rFonts w:asciiTheme="minorEastAsia" w:eastAsiaTheme="minorEastAsia" w:hAnsiTheme="minorEastAsia" w:cstheme="minorEastAsia" w:hint="eastAsia"/>
          <w:bCs/>
          <w:sz w:val="32"/>
          <w:szCs w:val="32"/>
        </w:rPr>
        <w:t>民委员会或者近亲属出具的写明申请人婚姻状况的证明可以作为申请人婚姻状况证明使用。</w:t>
      </w:r>
    </w:p>
    <w:p w:rsidR="006B4BC5" w:rsidRDefault="006B4BC5" w:rsidP="006B4BC5">
      <w:pPr>
        <w:jc w:val="center"/>
        <w:rPr>
          <w:rFonts w:ascii="仿宋" w:eastAsia="仿宋" w:hAnsi="仿宋"/>
          <w:sz w:val="32"/>
          <w:szCs w:val="32"/>
        </w:rPr>
      </w:pPr>
      <w:r>
        <w:rPr>
          <w:rFonts w:asciiTheme="minorEastAsia" w:eastAsiaTheme="minorEastAsia" w:hAnsiTheme="minorEastAsia" w:cstheme="minorEastAsia" w:hint="eastAsia"/>
          <w:sz w:val="32"/>
          <w:szCs w:val="32"/>
        </w:rPr>
        <w:t>婚姻登记机关信息一览表</w:t>
      </w:r>
    </w:p>
    <w:tbl>
      <w:tblPr>
        <w:tblW w:w="8670" w:type="dxa"/>
        <w:tblInd w:w="-111" w:type="dxa"/>
        <w:tblLayout w:type="fixed"/>
        <w:tblCellMar>
          <w:top w:w="15" w:type="dxa"/>
          <w:left w:w="15" w:type="dxa"/>
          <w:bottom w:w="15" w:type="dxa"/>
          <w:right w:w="15" w:type="dxa"/>
        </w:tblCellMar>
        <w:tblLook w:val="04A0"/>
      </w:tblPr>
      <w:tblGrid>
        <w:gridCol w:w="2865"/>
        <w:gridCol w:w="4611"/>
        <w:gridCol w:w="1194"/>
      </w:tblGrid>
      <w:tr w:rsidR="006B4BC5" w:rsidTr="00230D28">
        <w:trPr>
          <w:trHeight w:val="453"/>
        </w:trPr>
        <w:tc>
          <w:tcPr>
            <w:tcW w:w="28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Pr="00C93072" w:rsidRDefault="006B4BC5" w:rsidP="00230D28">
            <w:pPr>
              <w:widowControl/>
              <w:jc w:val="center"/>
              <w:rPr>
                <w:rFonts w:asciiTheme="minorEastAsia" w:eastAsiaTheme="minorEastAsia" w:hAnsiTheme="minorEastAsia" w:cstheme="minorEastAsia"/>
                <w:b/>
                <w:sz w:val="24"/>
              </w:rPr>
            </w:pPr>
            <w:r w:rsidRPr="00C93072">
              <w:rPr>
                <w:rFonts w:asciiTheme="minorEastAsia" w:eastAsiaTheme="minorEastAsia" w:hAnsiTheme="minorEastAsia" w:cstheme="minorEastAsia" w:hint="eastAsia"/>
                <w:b/>
                <w:kern w:val="0"/>
                <w:sz w:val="24"/>
              </w:rPr>
              <w:t>婚姻登记机关</w:t>
            </w:r>
          </w:p>
        </w:tc>
        <w:tc>
          <w:tcPr>
            <w:tcW w:w="46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Pr="00C93072" w:rsidRDefault="006B4BC5" w:rsidP="00230D28">
            <w:pPr>
              <w:widowControl/>
              <w:jc w:val="center"/>
              <w:rPr>
                <w:rFonts w:asciiTheme="minorEastAsia" w:eastAsiaTheme="minorEastAsia" w:hAnsiTheme="minorEastAsia" w:cstheme="minorEastAsia"/>
                <w:b/>
                <w:sz w:val="24"/>
              </w:rPr>
            </w:pPr>
            <w:r w:rsidRPr="00C93072">
              <w:rPr>
                <w:rFonts w:asciiTheme="minorEastAsia" w:eastAsiaTheme="minorEastAsia" w:hAnsiTheme="minorEastAsia" w:cstheme="minorEastAsia" w:hint="eastAsia"/>
                <w:b/>
                <w:kern w:val="0"/>
                <w:sz w:val="24"/>
              </w:rPr>
              <w:t>地   址</w:t>
            </w:r>
          </w:p>
        </w:tc>
        <w:tc>
          <w:tcPr>
            <w:tcW w:w="11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Pr="00C93072" w:rsidRDefault="006B4BC5" w:rsidP="00230D28">
            <w:pPr>
              <w:widowControl/>
              <w:jc w:val="center"/>
              <w:rPr>
                <w:rFonts w:asciiTheme="minorEastAsia" w:eastAsiaTheme="minorEastAsia" w:hAnsiTheme="minorEastAsia" w:cstheme="minorEastAsia"/>
                <w:b/>
                <w:sz w:val="24"/>
              </w:rPr>
            </w:pPr>
            <w:r w:rsidRPr="00C93072">
              <w:rPr>
                <w:rFonts w:asciiTheme="minorEastAsia" w:eastAsiaTheme="minorEastAsia" w:hAnsiTheme="minorEastAsia" w:cstheme="minorEastAsia" w:hint="eastAsia"/>
                <w:b/>
                <w:kern w:val="0"/>
                <w:sz w:val="24"/>
              </w:rPr>
              <w:t>电话号码</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抚顺市民政局涉外婚登处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市行政服务中心3楼涉外婚姻登记处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57615520</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新抚区民政局婚姻登记处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新抚路十道街邮局对面</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58583615</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望花区民政局婚姻登记处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康平街15号，望花区民政局一楼</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56663242</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东洲区民政局婚姻登记处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搭连街2号东洲区应急处置一楼</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54663325</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顺城区民政局婚姻登记处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临江路14号顺城区公共卫生服务中心一楼 </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57659580</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开发区民政局婚姻登记处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顺大街隆达花园7号</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56608969</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抚顺县民政局婚姻登记处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贵德街26号抚顺县民政局婚姻登记处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57599801</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新宾县民政局婚姻登记处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新宾县启运路婚姻登记处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55081121</w:t>
            </w:r>
          </w:p>
        </w:tc>
      </w:tr>
      <w:tr w:rsidR="006B4BC5" w:rsidTr="00230D28">
        <w:trPr>
          <w:trHeight w:val="453"/>
        </w:trPr>
        <w:tc>
          <w:tcPr>
            <w:tcW w:w="28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清原县民政局婚姻登记处</w:t>
            </w:r>
          </w:p>
        </w:tc>
        <w:tc>
          <w:tcPr>
            <w:tcW w:w="46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清原县清河路21号县民政局婚姻登记处</w:t>
            </w:r>
          </w:p>
        </w:tc>
        <w:tc>
          <w:tcPr>
            <w:tcW w:w="11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4BC5" w:rsidRDefault="006B4BC5" w:rsidP="00230D28">
            <w:pPr>
              <w:widowControl/>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53022147</w:t>
            </w:r>
          </w:p>
        </w:tc>
      </w:tr>
    </w:tbl>
    <w:p w:rsidR="006B4BC5" w:rsidRDefault="006B4BC5" w:rsidP="006B4BC5"/>
    <w:sectPr w:rsidR="006B4BC5" w:rsidSect="00583722">
      <w:footerReference w:type="default" r:id="rId7"/>
      <w:pgSz w:w="11906" w:h="16838"/>
      <w:pgMar w:top="1440" w:right="1800" w:bottom="1440" w:left="1800" w:header="851" w:footer="992" w:gutter="0"/>
      <w:pgNumType w:start="37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16" w:rsidRDefault="00DA4216" w:rsidP="00583722">
      <w:r>
        <w:separator/>
      </w:r>
    </w:p>
  </w:endnote>
  <w:endnote w:type="continuationSeparator" w:id="0">
    <w:p w:rsidR="00DA4216" w:rsidRDefault="00DA4216" w:rsidP="00583722">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22" w:rsidRDefault="0058372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83722" w:rsidRDefault="00583722">
                <w:pPr>
                  <w:snapToGrid w:val="0"/>
                  <w:rPr>
                    <w:sz w:val="18"/>
                  </w:rPr>
                </w:pPr>
                <w:r>
                  <w:rPr>
                    <w:rFonts w:hint="eastAsia"/>
                    <w:sz w:val="18"/>
                  </w:rPr>
                  <w:fldChar w:fldCharType="begin"/>
                </w:r>
                <w:r w:rsidR="00DA4216">
                  <w:rPr>
                    <w:rFonts w:hint="eastAsia"/>
                    <w:sz w:val="18"/>
                  </w:rPr>
                  <w:instrText xml:space="preserve"> PAGE  \* MERGEFORMAT </w:instrText>
                </w:r>
                <w:r>
                  <w:rPr>
                    <w:rFonts w:hint="eastAsia"/>
                    <w:sz w:val="18"/>
                  </w:rPr>
                  <w:fldChar w:fldCharType="separate"/>
                </w:r>
                <w:r w:rsidR="006B4BC5">
                  <w:rPr>
                    <w:noProof/>
                    <w:sz w:val="18"/>
                  </w:rPr>
                  <w:t>374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16" w:rsidRDefault="00DA4216" w:rsidP="00583722">
      <w:r>
        <w:separator/>
      </w:r>
    </w:p>
  </w:footnote>
  <w:footnote w:type="continuationSeparator" w:id="0">
    <w:p w:rsidR="00DA4216" w:rsidRDefault="00DA4216" w:rsidP="005837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7E5D7F"/>
    <w:rsid w:val="00583722"/>
    <w:rsid w:val="006B4BC5"/>
    <w:rsid w:val="00DA4216"/>
    <w:rsid w:val="19A762ED"/>
    <w:rsid w:val="21C04CB2"/>
    <w:rsid w:val="5B7E5D7F"/>
    <w:rsid w:val="616E14B9"/>
    <w:rsid w:val="65676150"/>
    <w:rsid w:val="6D535020"/>
    <w:rsid w:val="71713882"/>
    <w:rsid w:val="74533CDC"/>
    <w:rsid w:val="7F862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7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3722"/>
    <w:pPr>
      <w:tabs>
        <w:tab w:val="center" w:pos="4153"/>
        <w:tab w:val="right" w:pos="8306"/>
      </w:tabs>
      <w:snapToGrid w:val="0"/>
      <w:jc w:val="left"/>
    </w:pPr>
    <w:rPr>
      <w:sz w:val="18"/>
    </w:rPr>
  </w:style>
  <w:style w:type="paragraph" w:styleId="a4">
    <w:name w:val="header"/>
    <w:basedOn w:val="a"/>
    <w:rsid w:val="005837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2018-10-06T06:02:00Z</cp:lastPrinted>
  <dcterms:created xsi:type="dcterms:W3CDTF">2018-09-20T06:04:00Z</dcterms:created>
  <dcterms:modified xsi:type="dcterms:W3CDTF">2018-10-11T01:40:00Z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